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DAEE" w14:textId="0A6A921D" w:rsidR="00337376" w:rsidRPr="007400A1" w:rsidRDefault="00337376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</w:p>
    <w:p w14:paraId="09A76DC8" w14:textId="0C077C33" w:rsidR="007E5F29" w:rsidRPr="007400A1" w:rsidRDefault="00DA7EDC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noProof/>
        </w:rPr>
        <w:drawing>
          <wp:inline distT="0" distB="0" distL="0" distR="0" wp14:anchorId="2C4ED8E6" wp14:editId="67E3CD4A">
            <wp:extent cx="1374440" cy="137444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11" cy="137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805" w:rsidRPr="007400A1">
        <w:rPr>
          <w:rFonts w:asciiTheme="minorHAnsi" w:hAnsiTheme="minorHAnsi" w:cstheme="minorHAnsi"/>
        </w:rPr>
        <w:t xml:space="preserve">  </w:t>
      </w:r>
      <w:r w:rsidR="00EB17E4" w:rsidRPr="007400A1">
        <w:rPr>
          <w:rFonts w:asciiTheme="minorHAnsi" w:hAnsiTheme="minorHAnsi" w:cstheme="minorHAnsi"/>
        </w:rPr>
        <w:t xml:space="preserve">     </w:t>
      </w:r>
      <w:r w:rsidR="00EB17E4" w:rsidRPr="007400A1">
        <w:rPr>
          <w:rFonts w:asciiTheme="minorHAnsi" w:hAnsiTheme="minorHAnsi" w:cstheme="minorHAnsi"/>
          <w:noProof/>
        </w:rPr>
        <w:drawing>
          <wp:inline distT="0" distB="0" distL="0" distR="0" wp14:anchorId="216F7457" wp14:editId="4BCEE7AD">
            <wp:extent cx="1638554" cy="831187"/>
            <wp:effectExtent l="0" t="0" r="0" b="762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693" cy="84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7E4" w:rsidRPr="007400A1">
        <w:rPr>
          <w:rFonts w:asciiTheme="minorHAnsi" w:hAnsiTheme="minorHAnsi" w:cstheme="minorHAnsi"/>
        </w:rPr>
        <w:t xml:space="preserve">    </w:t>
      </w:r>
      <w:r w:rsidR="00C95805" w:rsidRPr="007400A1">
        <w:rPr>
          <w:rFonts w:asciiTheme="minorHAnsi" w:hAnsiTheme="minorHAnsi" w:cstheme="minorHAnsi"/>
        </w:rPr>
        <w:t xml:space="preserve">  </w:t>
      </w:r>
      <w:r w:rsidR="00BB34FF" w:rsidRPr="007400A1">
        <w:rPr>
          <w:rFonts w:asciiTheme="minorHAnsi" w:hAnsiTheme="minorHAnsi" w:cstheme="minorHAnsi"/>
        </w:rPr>
        <w:t xml:space="preserve">    </w:t>
      </w:r>
      <w:r w:rsidR="00EB17E4" w:rsidRPr="007400A1">
        <w:rPr>
          <w:rFonts w:asciiTheme="minorHAnsi" w:hAnsiTheme="minorHAnsi" w:cstheme="minorHAnsi"/>
          <w:noProof/>
        </w:rPr>
        <w:drawing>
          <wp:inline distT="0" distB="0" distL="0" distR="0" wp14:anchorId="4412FBD9" wp14:editId="275490AC">
            <wp:extent cx="1076889" cy="486441"/>
            <wp:effectExtent l="0" t="0" r="9525" b="889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971" cy="4968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2D57" w:rsidRPr="007400A1">
        <w:rPr>
          <w:rFonts w:asciiTheme="minorHAnsi" w:hAnsiTheme="minorHAnsi" w:cstheme="minorHAnsi"/>
        </w:rPr>
        <w:t xml:space="preserve"> </w:t>
      </w:r>
      <w:r w:rsidR="00BB34FF" w:rsidRPr="007400A1">
        <w:rPr>
          <w:rFonts w:asciiTheme="minorHAnsi" w:hAnsiTheme="minorHAnsi" w:cstheme="minorHAnsi"/>
        </w:rPr>
        <w:t xml:space="preserve">  </w:t>
      </w:r>
      <w:r w:rsidR="00EB17E4" w:rsidRPr="007400A1">
        <w:rPr>
          <w:rFonts w:asciiTheme="minorHAnsi" w:hAnsiTheme="minorHAnsi" w:cstheme="minorHAnsi"/>
        </w:rPr>
        <w:t xml:space="preserve">        </w:t>
      </w:r>
      <w:r w:rsidR="00BB34FF" w:rsidRPr="007400A1">
        <w:rPr>
          <w:rFonts w:asciiTheme="minorHAnsi" w:hAnsiTheme="minorHAnsi" w:cstheme="minorHAnsi"/>
        </w:rPr>
        <w:t xml:space="preserve">  </w:t>
      </w:r>
      <w:r w:rsidR="009D39FA">
        <w:rPr>
          <w:rFonts w:asciiTheme="minorHAnsi" w:hAnsiTheme="minorHAnsi" w:cstheme="minorHAnsi"/>
          <w:noProof/>
        </w:rPr>
        <w:drawing>
          <wp:inline distT="0" distB="0" distL="0" distR="0" wp14:anchorId="7F7C323E" wp14:editId="25489658">
            <wp:extent cx="1303130" cy="488950"/>
            <wp:effectExtent l="0" t="0" r="0" b="635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918" cy="50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4FF" w:rsidRPr="007400A1">
        <w:rPr>
          <w:rFonts w:asciiTheme="minorHAnsi" w:hAnsiTheme="minorHAnsi" w:cstheme="minorHAnsi"/>
        </w:rPr>
        <w:t xml:space="preserve"> </w:t>
      </w:r>
      <w:r w:rsidR="00EB17E4" w:rsidRPr="007400A1">
        <w:rPr>
          <w:rFonts w:asciiTheme="minorHAnsi" w:hAnsiTheme="minorHAnsi" w:cstheme="minorHAnsi"/>
        </w:rPr>
        <w:t xml:space="preserve"> </w:t>
      </w:r>
      <w:r w:rsidR="00BB34FF" w:rsidRPr="007400A1">
        <w:rPr>
          <w:rFonts w:asciiTheme="minorHAnsi" w:hAnsiTheme="minorHAnsi" w:cstheme="minorHAnsi"/>
        </w:rPr>
        <w:t xml:space="preserve"> </w:t>
      </w:r>
      <w:r w:rsidR="00C95805" w:rsidRPr="007400A1">
        <w:rPr>
          <w:rFonts w:asciiTheme="minorHAnsi" w:hAnsiTheme="minorHAnsi" w:cstheme="minorHAnsi"/>
        </w:rPr>
        <w:t xml:space="preserve">                                   </w:t>
      </w:r>
      <w:r w:rsidR="007B4100" w:rsidRPr="007400A1">
        <w:rPr>
          <w:rFonts w:asciiTheme="minorHAnsi" w:hAnsiTheme="minorHAnsi" w:cstheme="minorHAnsi"/>
        </w:rPr>
        <w:t xml:space="preserve">   </w:t>
      </w:r>
    </w:p>
    <w:p w14:paraId="544D4927" w14:textId="18112D0D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</w:p>
    <w:p w14:paraId="3898F9DC" w14:textId="77777777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</w:p>
    <w:p w14:paraId="6F7D703B" w14:textId="77777777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</w:p>
    <w:p w14:paraId="6D10C252" w14:textId="5FB64B8E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  <w:r w:rsidRPr="007400A1">
        <w:rPr>
          <w:rFonts w:asciiTheme="minorHAnsi" w:hAnsiTheme="minorHAnsi" w:cstheme="minorHAnsi"/>
          <w:b/>
          <w:bCs/>
        </w:rPr>
        <w:t>TLAČOVÁ SPRÁVA</w:t>
      </w:r>
    </w:p>
    <w:p w14:paraId="63B3500A" w14:textId="430E1199" w:rsidR="00C95805" w:rsidRPr="007400A1" w:rsidRDefault="00C95805" w:rsidP="00F6399D">
      <w:pPr>
        <w:pStyle w:val="Bezriadkovania"/>
        <w:rPr>
          <w:rFonts w:asciiTheme="minorHAnsi" w:hAnsiTheme="minorHAnsi" w:cstheme="minorHAnsi"/>
          <w:b/>
        </w:rPr>
      </w:pPr>
    </w:p>
    <w:p w14:paraId="654ABC55" w14:textId="77777777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</w:rPr>
      </w:pPr>
    </w:p>
    <w:p w14:paraId="793FD6D0" w14:textId="77777777" w:rsidR="003A189E" w:rsidRPr="003A189E" w:rsidRDefault="003A189E" w:rsidP="003A189E">
      <w:pPr>
        <w:spacing w:after="0" w:line="240" w:lineRule="auto"/>
        <w:rPr>
          <w:b/>
          <w:bCs/>
          <w:sz w:val="24"/>
          <w:szCs w:val="24"/>
        </w:rPr>
      </w:pPr>
      <w:r w:rsidRPr="003A189E">
        <w:rPr>
          <w:b/>
          <w:bCs/>
          <w:sz w:val="24"/>
          <w:szCs w:val="24"/>
        </w:rPr>
        <w:t>Textil náš každodenný</w:t>
      </w:r>
    </w:p>
    <w:p w14:paraId="2120F395" w14:textId="77777777" w:rsidR="003A189E" w:rsidRPr="003A189E" w:rsidRDefault="003A189E" w:rsidP="003A189E">
      <w:pPr>
        <w:spacing w:after="0" w:line="240" w:lineRule="auto"/>
        <w:rPr>
          <w:sz w:val="24"/>
          <w:szCs w:val="24"/>
        </w:rPr>
      </w:pPr>
      <w:r w:rsidRPr="003A189E">
        <w:rPr>
          <w:i/>
          <w:iCs/>
          <w:sz w:val="24"/>
          <w:szCs w:val="24"/>
        </w:rPr>
        <w:t>Viera Líčeníková-Škrabalová &amp; Michaela Bednárová</w:t>
      </w:r>
    </w:p>
    <w:p w14:paraId="5D8CB1B7" w14:textId="083BCD4E" w:rsidR="005C49A8" w:rsidRPr="007400A1" w:rsidRDefault="005C49A8" w:rsidP="005C49A8">
      <w:pPr>
        <w:rPr>
          <w:rFonts w:asciiTheme="minorHAnsi" w:hAnsiTheme="minorHAnsi" w:cstheme="minorHAnsi"/>
          <w:b/>
        </w:rPr>
      </w:pPr>
    </w:p>
    <w:p w14:paraId="458A2C45" w14:textId="04EF561A" w:rsidR="00F6399D" w:rsidRPr="007400A1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 xml:space="preserve">Miesto: </w:t>
      </w:r>
      <w:r w:rsidR="007B4100" w:rsidRPr="007400A1">
        <w:rPr>
          <w:rFonts w:asciiTheme="minorHAnsi" w:hAnsiTheme="minorHAnsi" w:cstheme="minorHAnsi"/>
          <w:bCs/>
        </w:rPr>
        <w:t xml:space="preserve">Galéria dizajnu </w:t>
      </w:r>
      <w:r w:rsidRPr="007400A1">
        <w:rPr>
          <w:rFonts w:asciiTheme="minorHAnsi" w:hAnsiTheme="minorHAnsi" w:cstheme="minorHAnsi"/>
          <w:bCs/>
        </w:rPr>
        <w:t>Satelit, Hurbanove kasárne, Kollárovo nám. 10, Bratislava</w:t>
      </w:r>
    </w:p>
    <w:p w14:paraId="60D1324C" w14:textId="478C1748" w:rsidR="00F6399D" w:rsidRPr="007400A1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>Otv</w:t>
      </w:r>
      <w:r w:rsidR="00660F31" w:rsidRPr="007400A1">
        <w:rPr>
          <w:rFonts w:asciiTheme="minorHAnsi" w:hAnsiTheme="minorHAnsi" w:cstheme="minorHAnsi"/>
          <w:bCs/>
        </w:rPr>
        <w:t>orené od stredy do nedele</w:t>
      </w:r>
      <w:r w:rsidRPr="007400A1">
        <w:rPr>
          <w:rFonts w:asciiTheme="minorHAnsi" w:hAnsiTheme="minorHAnsi" w:cstheme="minorHAnsi"/>
          <w:bCs/>
        </w:rPr>
        <w:t xml:space="preserve"> 14.00 – 18.00</w:t>
      </w:r>
      <w:r w:rsidRPr="007400A1">
        <w:rPr>
          <w:rFonts w:asciiTheme="minorHAnsi" w:hAnsiTheme="minorHAnsi" w:cstheme="minorHAnsi"/>
          <w:bCs/>
          <w:color w:val="FF0000"/>
        </w:rPr>
        <w:t xml:space="preserve"> </w:t>
      </w:r>
    </w:p>
    <w:p w14:paraId="551DDF28" w14:textId="58EC4E11" w:rsidR="00F6399D" w:rsidRPr="007400A1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 xml:space="preserve">Trvanie: </w:t>
      </w:r>
      <w:r w:rsidR="003A189E">
        <w:rPr>
          <w:rFonts w:asciiTheme="minorHAnsi" w:hAnsiTheme="minorHAnsi" w:cstheme="minorHAnsi"/>
          <w:b/>
          <w:bCs/>
        </w:rPr>
        <w:t>4. november</w:t>
      </w:r>
      <w:r w:rsidRPr="007400A1">
        <w:rPr>
          <w:rFonts w:asciiTheme="minorHAnsi" w:hAnsiTheme="minorHAnsi" w:cstheme="minorHAnsi"/>
          <w:b/>
          <w:bCs/>
        </w:rPr>
        <w:t xml:space="preserve"> – </w:t>
      </w:r>
      <w:r w:rsidR="003A189E">
        <w:rPr>
          <w:rFonts w:asciiTheme="minorHAnsi" w:hAnsiTheme="minorHAnsi" w:cstheme="minorHAnsi"/>
          <w:b/>
          <w:bCs/>
        </w:rPr>
        <w:t>1</w:t>
      </w:r>
      <w:r w:rsidR="005C49A8" w:rsidRPr="007400A1">
        <w:rPr>
          <w:rFonts w:asciiTheme="minorHAnsi" w:hAnsiTheme="minorHAnsi" w:cstheme="minorHAnsi"/>
          <w:b/>
          <w:bCs/>
        </w:rPr>
        <w:t>9</w:t>
      </w:r>
      <w:r w:rsidRPr="007400A1">
        <w:rPr>
          <w:rFonts w:asciiTheme="minorHAnsi" w:hAnsiTheme="minorHAnsi" w:cstheme="minorHAnsi"/>
          <w:b/>
          <w:bCs/>
        </w:rPr>
        <w:t xml:space="preserve">. </w:t>
      </w:r>
      <w:r w:rsidR="003A189E">
        <w:rPr>
          <w:rFonts w:asciiTheme="minorHAnsi" w:hAnsiTheme="minorHAnsi" w:cstheme="minorHAnsi"/>
          <w:b/>
          <w:bCs/>
        </w:rPr>
        <w:t>december</w:t>
      </w:r>
      <w:r w:rsidRPr="007400A1">
        <w:rPr>
          <w:rFonts w:asciiTheme="minorHAnsi" w:hAnsiTheme="minorHAnsi" w:cstheme="minorHAnsi"/>
          <w:b/>
          <w:bCs/>
        </w:rPr>
        <w:t xml:space="preserve"> 202</w:t>
      </w:r>
      <w:r w:rsidR="00707EB6" w:rsidRPr="007400A1">
        <w:rPr>
          <w:rFonts w:asciiTheme="minorHAnsi" w:hAnsiTheme="minorHAnsi" w:cstheme="minorHAnsi"/>
          <w:b/>
          <w:bCs/>
        </w:rPr>
        <w:t>1</w:t>
      </w:r>
      <w:r w:rsidR="00707EB6" w:rsidRPr="007400A1">
        <w:rPr>
          <w:rFonts w:asciiTheme="minorHAnsi" w:hAnsiTheme="minorHAnsi" w:cstheme="minorHAnsi"/>
          <w:bCs/>
        </w:rPr>
        <w:t xml:space="preserve"> </w:t>
      </w:r>
    </w:p>
    <w:p w14:paraId="75191A08" w14:textId="7E79856E" w:rsidR="005C49A8" w:rsidRPr="007400A1" w:rsidRDefault="005C49A8" w:rsidP="00F6399D">
      <w:pPr>
        <w:pStyle w:val="Bezriadkovania"/>
        <w:rPr>
          <w:rFonts w:asciiTheme="minorHAnsi" w:hAnsiTheme="minorHAnsi" w:cstheme="minorHAnsi"/>
          <w:b/>
        </w:rPr>
      </w:pPr>
      <w:r w:rsidRPr="007400A1">
        <w:rPr>
          <w:rFonts w:asciiTheme="minorHAnsi" w:hAnsiTheme="minorHAnsi" w:cstheme="minorHAnsi"/>
          <w:bCs/>
        </w:rPr>
        <w:t xml:space="preserve">Vernisáž: </w:t>
      </w:r>
      <w:r w:rsidR="003A189E">
        <w:rPr>
          <w:rFonts w:asciiTheme="minorHAnsi" w:hAnsiTheme="minorHAnsi" w:cstheme="minorHAnsi"/>
          <w:b/>
        </w:rPr>
        <w:t>3</w:t>
      </w:r>
      <w:r w:rsidRPr="007400A1">
        <w:rPr>
          <w:rFonts w:asciiTheme="minorHAnsi" w:hAnsiTheme="minorHAnsi" w:cstheme="minorHAnsi"/>
          <w:b/>
        </w:rPr>
        <w:t xml:space="preserve">. </w:t>
      </w:r>
      <w:r w:rsidR="003A189E">
        <w:rPr>
          <w:rFonts w:asciiTheme="minorHAnsi" w:hAnsiTheme="minorHAnsi" w:cstheme="minorHAnsi"/>
          <w:b/>
        </w:rPr>
        <w:t>november</w:t>
      </w:r>
      <w:r w:rsidRPr="007400A1">
        <w:rPr>
          <w:rFonts w:asciiTheme="minorHAnsi" w:hAnsiTheme="minorHAnsi" w:cstheme="minorHAnsi"/>
          <w:b/>
        </w:rPr>
        <w:t xml:space="preserve"> 1</w:t>
      </w:r>
      <w:r w:rsidR="007318B6" w:rsidRPr="007400A1">
        <w:rPr>
          <w:rFonts w:asciiTheme="minorHAnsi" w:hAnsiTheme="minorHAnsi" w:cstheme="minorHAnsi"/>
          <w:b/>
        </w:rPr>
        <w:t>8</w:t>
      </w:r>
      <w:r w:rsidRPr="007400A1">
        <w:rPr>
          <w:rFonts w:asciiTheme="minorHAnsi" w:hAnsiTheme="minorHAnsi" w:cstheme="minorHAnsi"/>
          <w:b/>
        </w:rPr>
        <w:t>.00</w:t>
      </w:r>
    </w:p>
    <w:p w14:paraId="1F47EE42" w14:textId="4FC34B95" w:rsidR="00660F31" w:rsidRPr="007400A1" w:rsidRDefault="00660F31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>Vstup voľný</w:t>
      </w:r>
    </w:p>
    <w:p w14:paraId="15FA8BC6" w14:textId="47D0EE24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</w:p>
    <w:p w14:paraId="7786094E" w14:textId="77777777" w:rsidR="00946EDB" w:rsidRPr="007400A1" w:rsidRDefault="00946EDB" w:rsidP="00F6399D">
      <w:pPr>
        <w:pStyle w:val="Bezriadkovania"/>
        <w:rPr>
          <w:rFonts w:asciiTheme="minorHAnsi" w:hAnsiTheme="minorHAnsi" w:cstheme="minorHAnsi"/>
          <w:bCs/>
        </w:rPr>
      </w:pPr>
    </w:p>
    <w:p w14:paraId="7C35B60E" w14:textId="77777777" w:rsidR="00BF38F0" w:rsidRPr="007400A1" w:rsidRDefault="00BF38F0" w:rsidP="00F6399D">
      <w:pPr>
        <w:pStyle w:val="Bezriadkovania"/>
        <w:rPr>
          <w:rFonts w:asciiTheme="minorHAnsi" w:hAnsiTheme="minorHAnsi" w:cstheme="minorHAnsi"/>
          <w:bCs/>
        </w:rPr>
      </w:pPr>
    </w:p>
    <w:p w14:paraId="580582F3" w14:textId="79134F99" w:rsidR="00F6399D" w:rsidRPr="007400A1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>Bratislava,</w:t>
      </w:r>
      <w:r w:rsidR="00C752D9" w:rsidRPr="007400A1">
        <w:rPr>
          <w:rFonts w:asciiTheme="minorHAnsi" w:hAnsiTheme="minorHAnsi" w:cstheme="minorHAnsi"/>
          <w:bCs/>
        </w:rPr>
        <w:t xml:space="preserve"> </w:t>
      </w:r>
      <w:r w:rsidR="003A189E">
        <w:rPr>
          <w:rFonts w:asciiTheme="minorHAnsi" w:hAnsiTheme="minorHAnsi" w:cstheme="minorHAnsi"/>
          <w:bCs/>
        </w:rPr>
        <w:t>27</w:t>
      </w:r>
      <w:r w:rsidR="005C49A8" w:rsidRPr="007400A1">
        <w:rPr>
          <w:rFonts w:asciiTheme="minorHAnsi" w:hAnsiTheme="minorHAnsi" w:cstheme="minorHAnsi"/>
          <w:bCs/>
        </w:rPr>
        <w:t xml:space="preserve">. </w:t>
      </w:r>
      <w:r w:rsidR="003A189E">
        <w:rPr>
          <w:rFonts w:asciiTheme="minorHAnsi" w:hAnsiTheme="minorHAnsi" w:cstheme="minorHAnsi"/>
          <w:bCs/>
        </w:rPr>
        <w:t>október</w:t>
      </w:r>
      <w:r w:rsidR="005C49A8" w:rsidRPr="007400A1">
        <w:rPr>
          <w:rFonts w:asciiTheme="minorHAnsi" w:hAnsiTheme="minorHAnsi" w:cstheme="minorHAnsi"/>
          <w:bCs/>
        </w:rPr>
        <w:t xml:space="preserve"> </w:t>
      </w:r>
      <w:r w:rsidRPr="007400A1">
        <w:rPr>
          <w:rFonts w:asciiTheme="minorHAnsi" w:hAnsiTheme="minorHAnsi" w:cstheme="minorHAnsi"/>
          <w:bCs/>
        </w:rPr>
        <w:t>202</w:t>
      </w:r>
      <w:r w:rsidR="00707EB6" w:rsidRPr="007400A1">
        <w:rPr>
          <w:rFonts w:asciiTheme="minorHAnsi" w:hAnsiTheme="minorHAnsi" w:cstheme="minorHAnsi"/>
          <w:bCs/>
        </w:rPr>
        <w:t>1</w:t>
      </w:r>
      <w:r w:rsidRPr="007400A1">
        <w:rPr>
          <w:rFonts w:asciiTheme="minorHAnsi" w:hAnsiTheme="minorHAnsi" w:cstheme="minorHAnsi"/>
          <w:bCs/>
        </w:rPr>
        <w:t xml:space="preserve"> </w:t>
      </w:r>
    </w:p>
    <w:p w14:paraId="1104B4C0" w14:textId="600DE1B8" w:rsidR="001748C4" w:rsidRPr="007400A1" w:rsidRDefault="001748C4" w:rsidP="001748C4">
      <w:pPr>
        <w:pStyle w:val="Bezriadkovania"/>
        <w:rPr>
          <w:rFonts w:asciiTheme="minorHAnsi" w:hAnsiTheme="minorHAnsi" w:cstheme="minorHAnsi"/>
        </w:rPr>
      </w:pPr>
    </w:p>
    <w:p w14:paraId="64B46F19" w14:textId="071E4343" w:rsidR="003A189E" w:rsidRDefault="003A189E" w:rsidP="003A189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Výstavný projekt predstavuje dve osobnosti rôznych generácií, ktorých tvorivý zámer je práve textilný dizajn. Hoci témy, techniky a materiály, ktoré sa v ich práci objavujú sú v mnohom podobné, bude možné identifikovať rozdiely dané inými spoločensko-politickými podmienkami? Viera Líčeníková-Škrabalová (1925 – 2007) sa venovala nielen tvorbe odevu, divadelného kostýmu, ale najmä technike sieťot</w:t>
      </w:r>
      <w:r w:rsidR="003257F7">
        <w:rPr>
          <w:b/>
          <w:bCs/>
          <w:sz w:val="20"/>
          <w:szCs w:val="20"/>
        </w:rPr>
        <w:t>l</w:t>
      </w:r>
      <w:r>
        <w:rPr>
          <w:b/>
          <w:bCs/>
          <w:sz w:val="20"/>
          <w:szCs w:val="20"/>
        </w:rPr>
        <w:t>ače a širokej tvorbe produktov, ktoré sú viazané s interiérom – návrhom kobercov, obrusov, prestieraniam a pod. Výstava ponúkne práce, ktoré sú novým prírastkom SMD, keďže múzeum získalo v roku 2020 do daru rozsiahlu pozostalosť tejto autorky. Tvorba súčasnej dizajnérky Michaely Bednárovej (1982) má zaujímavé paralely, jej profesionálna činnosť je taktiež široko zameraná na textilné médium. Rovnako ako u Škrabalovej je ovplyvnená ľudovou tradíciou, aj keď forma môže byť vo výsledku odlišná. Kolekcia textilných artefaktov zo štyridsiatych až sedemdesiatych rokov 20. storočia, spolu s tvorbou našej súčasníčky, dokáže upozorniť na rôzne zaujímavé súvislosti a paralely, poukáže na nadčasovosť niektorých objektov, ale aj na dynamiku striedania módnych trendov v tejto oblasti.</w:t>
      </w:r>
    </w:p>
    <w:p w14:paraId="7916ED31" w14:textId="59D7EBCF" w:rsidR="003A189E" w:rsidRDefault="003A189E" w:rsidP="003A189E">
      <w:pPr>
        <w:spacing w:after="0" w:line="240" w:lineRule="auto"/>
        <w:rPr>
          <w:b/>
          <w:bCs/>
          <w:sz w:val="20"/>
          <w:szCs w:val="20"/>
        </w:rPr>
      </w:pPr>
    </w:p>
    <w:p w14:paraId="44CE5AED" w14:textId="77777777" w:rsidR="009D39FA" w:rsidRDefault="009D39FA" w:rsidP="009D39FA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Viera Líčeníková-Škrabalová</w:t>
      </w:r>
      <w:r>
        <w:rPr>
          <w:sz w:val="20"/>
          <w:szCs w:val="20"/>
        </w:rPr>
        <w:t xml:space="preserve"> (1925 – 2007) </w:t>
      </w:r>
    </w:p>
    <w:p w14:paraId="3B830FCA" w14:textId="77777777" w:rsidR="009D39FA" w:rsidRDefault="009D39FA" w:rsidP="009D39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 narodila na Záhorí v Moravskom Svätom Jáne v roku 1925, absolvovala Školu umeleckých remesiel v Brne (1942 – 1946), rok študovala na Modeschule der Stadt Wien. V roku 1947 ju prijali na oddelenie divadelného výtvarníctva Hochschule f</w:t>
      </w:r>
      <w:r>
        <w:rPr>
          <w:rFonts w:cstheme="minorHAnsi"/>
          <w:sz w:val="20"/>
          <w:szCs w:val="20"/>
        </w:rPr>
        <w:t>ü</w:t>
      </w:r>
      <w:r>
        <w:rPr>
          <w:sz w:val="20"/>
          <w:szCs w:val="20"/>
        </w:rPr>
        <w:t>r angewandte Kunst vo Viedni, kvôli následným udalostiam februárového prevratu už ale na štúdium nenastúpila. Pracovala v ÚĽUV-e v Bratislave (1949 – 1953), kde realizovala viac než tritisíc kresieb ľudových krojov a doplnkov, zaznamenaných v rôznych regiónoch Slovenska. Po roku 1953 začala pôsobiť pod Zväzom slovenských výtvarných umelcov v slobodnom povolaní profesionálnej výtvarníčky. Spolupracovala s viacerými výrobnými družstvami, kde realizovala predovšetkým odevy a doplnky. Dôležitou bola dlhodobá spolupráca s podnikom Dielo, kde realizovala návrhy interiérového textilu najmä technikou sieťotlače, tiež rôzne bytové doplnky ako obrusy a prestierania. Dôležitou autorskou technikou bola pre ňu aj paličkovaná čipka, aplikovaná na odevoch, bytovom textile, ale aj v rozmernejšej mierke ako paličkované panó. Venovala sa tiež divadelnému a filmovému kostýmu, ilustrácii, bola členkou mnohých odborných komisií, spolupracovala s viacerými časopismi a publikovala aj knižne.</w:t>
      </w:r>
    </w:p>
    <w:p w14:paraId="2E017C1F" w14:textId="77777777" w:rsidR="009D39FA" w:rsidRDefault="009D39FA" w:rsidP="009D39FA">
      <w:pPr>
        <w:spacing w:after="0" w:line="240" w:lineRule="auto"/>
        <w:rPr>
          <w:b/>
          <w:bCs/>
          <w:sz w:val="20"/>
          <w:szCs w:val="20"/>
        </w:rPr>
      </w:pPr>
    </w:p>
    <w:p w14:paraId="0A036C89" w14:textId="77777777" w:rsidR="009D39FA" w:rsidRDefault="009D39FA" w:rsidP="009D39FA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Michaela Bednárová </w:t>
      </w:r>
      <w:r>
        <w:rPr>
          <w:sz w:val="20"/>
          <w:szCs w:val="20"/>
        </w:rPr>
        <w:t>(1982)</w:t>
      </w:r>
      <w:r>
        <w:rPr>
          <w:sz w:val="20"/>
          <w:szCs w:val="20"/>
        </w:rPr>
        <w:br/>
        <w:t xml:space="preserve">patrí so značkou PUOJD k výrazným malým ateliérom zaoberajúcim sa produkciou textilu. Bednárová absolvovala Vysokú školu výtvarných umení v Bratislave – Ateliér textilného dizajnu – v roku 2007 a už v nasledujúcom roku založila svoju značku. Pri práci na autorských dezénoch využíva rôzne techniky, najmä druhy tlače (digitálna, sublimačná, ručná), najnovšie i žakárové tkanie. Hoci sa venuje aj odevnej tvorbe, najzaujímavejšie produkty z jej portfólia sú najmä drobné doplnky založené na autorskom dizajne. V zacielení značky sledujeme úvahy o národnej identite, prepojenej nielen s ľudovou tradíciou, ale aj našou socialistickou minulosťou či problematikou štátnych znakov. Symboly slovenskej dediny, prvky mestského urbánneho priestoru, tradičné florálne motívy – v čistej štylizácii, ale aj s nadhľadom a iróniou – využíva na odevoch i doplnkoch: taškách, šiltovkách, </w:t>
      </w:r>
      <w:r>
        <w:rPr>
          <w:sz w:val="20"/>
          <w:szCs w:val="20"/>
        </w:rPr>
        <w:lastRenderedPageBreak/>
        <w:t xml:space="preserve">motýlikoch aj kravatách, ponožkách, redizajne tradičných cvičiek či ďalších suveníroch. Michaela Bednárová svoje limitované série ponúka najmä cez svoj web a lokálne markety. V minulosti realizovala aj rôzne zákazky pre klientov, napríklad Slovenský olympijský výbor, Slovnaft, Volkswagen Slovakia, Tuli vaky, či projekt pre Kanceláriu prezidenta SR. Práca malého ateliéru stojí na rôznych spoluprácach a externej výrobe. </w:t>
      </w:r>
    </w:p>
    <w:p w14:paraId="4B7E3BF1" w14:textId="77777777" w:rsidR="009D39FA" w:rsidRDefault="009D39FA" w:rsidP="003A189E">
      <w:pPr>
        <w:spacing w:after="0" w:line="240" w:lineRule="auto"/>
        <w:rPr>
          <w:b/>
          <w:bCs/>
          <w:sz w:val="20"/>
          <w:szCs w:val="20"/>
        </w:rPr>
      </w:pPr>
    </w:p>
    <w:p w14:paraId="514F7528" w14:textId="77777777" w:rsidR="007318B6" w:rsidRPr="007400A1" w:rsidRDefault="007318B6" w:rsidP="005C49A8">
      <w:pPr>
        <w:spacing w:after="0"/>
        <w:rPr>
          <w:rFonts w:asciiTheme="minorHAnsi" w:hAnsiTheme="minorHAnsi" w:cstheme="minorHAnsi"/>
          <w:b/>
        </w:rPr>
      </w:pPr>
    </w:p>
    <w:p w14:paraId="59AB2CE8" w14:textId="77777777" w:rsidR="003D446F" w:rsidRPr="00E97036" w:rsidRDefault="003D446F" w:rsidP="003D446F">
      <w:pPr>
        <w:spacing w:before="100" w:beforeAutospacing="1" w:after="100" w:afterAutospacing="1"/>
      </w:pPr>
      <w:r w:rsidRPr="00E97036">
        <w:rPr>
          <w:b/>
          <w:bCs/>
        </w:rPr>
        <w:t>Kurátorka: Zuzana Šidlíková</w:t>
      </w:r>
    </w:p>
    <w:p w14:paraId="16E6A5A9" w14:textId="77777777" w:rsidR="003D446F" w:rsidRPr="00E97036" w:rsidRDefault="003D446F" w:rsidP="003D446F">
      <w:pPr>
        <w:spacing w:before="100" w:beforeAutospacing="1" w:after="100" w:afterAutospacing="1"/>
      </w:pPr>
      <w:r w:rsidRPr="00E97036">
        <w:rPr>
          <w:b/>
          <w:bCs/>
        </w:rPr>
        <w:t xml:space="preserve">Realizácia výstavy: Filip Horník, Ján Jánoš </w:t>
      </w:r>
    </w:p>
    <w:p w14:paraId="296E1505" w14:textId="77777777" w:rsidR="003D446F" w:rsidRPr="00E97036" w:rsidRDefault="003D446F" w:rsidP="003D446F">
      <w:pPr>
        <w:spacing w:before="100" w:beforeAutospacing="1" w:after="100" w:afterAutospacing="1"/>
        <w:rPr>
          <w:b/>
          <w:bCs/>
        </w:rPr>
      </w:pPr>
      <w:r w:rsidRPr="00E97036">
        <w:rPr>
          <w:b/>
          <w:bCs/>
        </w:rPr>
        <w:t>Grafický dizajn: Ivana Palečková</w:t>
      </w:r>
    </w:p>
    <w:p w14:paraId="7F29255F" w14:textId="77777777" w:rsidR="003D446F" w:rsidRPr="00E97036" w:rsidRDefault="003D446F" w:rsidP="003D446F">
      <w:pPr>
        <w:spacing w:before="100" w:beforeAutospacing="1" w:after="100" w:afterAutospacing="1"/>
        <w:rPr>
          <w:rStyle w:val="gmail-m-2760328358852398348markedcontent"/>
        </w:rPr>
      </w:pPr>
      <w:r w:rsidRPr="00E97036">
        <w:rPr>
          <w:b/>
          <w:bCs/>
        </w:rPr>
        <w:t xml:space="preserve">Video: </w:t>
      </w:r>
      <w:r w:rsidRPr="00E97036">
        <w:rPr>
          <w:rStyle w:val="gmail-m-2760328358852398348markedcontent"/>
          <w:b/>
          <w:bCs/>
        </w:rPr>
        <w:t>Vladimíra Hradecká / Living Documentary, archív SFÚ</w:t>
      </w:r>
    </w:p>
    <w:p w14:paraId="688BB56E" w14:textId="2E4C110E" w:rsidR="003D446F" w:rsidRPr="00E97036" w:rsidRDefault="003D446F" w:rsidP="003D446F">
      <w:pPr>
        <w:spacing w:before="100" w:beforeAutospacing="1" w:after="100" w:afterAutospacing="1"/>
        <w:rPr>
          <w:rStyle w:val="gmail-m-2760328358852398348markedcontent"/>
          <w:b/>
          <w:bCs/>
        </w:rPr>
      </w:pPr>
      <w:r w:rsidRPr="00E97036">
        <w:rPr>
          <w:rStyle w:val="gmail-m-2760328358852398348markedcontent"/>
          <w:b/>
          <w:bCs/>
        </w:rPr>
        <w:t>Foto</w:t>
      </w:r>
      <w:r w:rsidR="00E97036">
        <w:rPr>
          <w:rStyle w:val="gmail-m-2760328358852398348markedcontent"/>
          <w:b/>
          <w:bCs/>
        </w:rPr>
        <w:t>grafie pre Puojd</w:t>
      </w:r>
      <w:r w:rsidRPr="00E97036">
        <w:rPr>
          <w:rStyle w:val="gmail-m-2760328358852398348markedcontent"/>
          <w:b/>
          <w:bCs/>
        </w:rPr>
        <w:t>: Jakub Gulyas</w:t>
      </w:r>
    </w:p>
    <w:p w14:paraId="0120C89E" w14:textId="77777777" w:rsidR="00E97036" w:rsidRDefault="00E97036" w:rsidP="00F6399D">
      <w:pPr>
        <w:pStyle w:val="Bezriadkovania"/>
        <w:rPr>
          <w:rFonts w:asciiTheme="minorHAnsi" w:hAnsiTheme="minorHAnsi" w:cstheme="minorHAnsi"/>
          <w:b/>
        </w:rPr>
      </w:pPr>
    </w:p>
    <w:p w14:paraId="2D2EBA0E" w14:textId="090432E2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</w:rPr>
      </w:pPr>
      <w:r w:rsidRPr="007400A1">
        <w:rPr>
          <w:rFonts w:asciiTheme="minorHAnsi" w:hAnsiTheme="minorHAnsi" w:cstheme="minorHAnsi"/>
          <w:b/>
        </w:rPr>
        <w:t>Organizátori</w:t>
      </w:r>
    </w:p>
    <w:p w14:paraId="1DDBEBCD" w14:textId="32DB13CD" w:rsidR="00660F31" w:rsidRDefault="00660F31" w:rsidP="00660F31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</w:rPr>
        <w:t>Galéria dizajnu Satelit</w:t>
      </w:r>
    </w:p>
    <w:p w14:paraId="19935CFE" w14:textId="13F2ED79" w:rsidR="003A189E" w:rsidRPr="007400A1" w:rsidRDefault="003A189E" w:rsidP="00660F31">
      <w:pPr>
        <w:pStyle w:val="Bezriadkovani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Slovenské múzeum dizajnu</w:t>
      </w:r>
    </w:p>
    <w:p w14:paraId="65B1D399" w14:textId="6D60BA61" w:rsidR="00F6399D" w:rsidRPr="003A189E" w:rsidRDefault="00F6399D" w:rsidP="00F6399D">
      <w:pPr>
        <w:pStyle w:val="Bezriadkovania"/>
        <w:rPr>
          <w:rFonts w:asciiTheme="minorHAnsi" w:hAnsiTheme="minorHAnsi" w:cstheme="minorHAnsi"/>
          <w:bCs/>
          <w:i/>
        </w:rPr>
      </w:pPr>
      <w:r w:rsidRPr="007400A1">
        <w:rPr>
          <w:rFonts w:asciiTheme="minorHAnsi" w:hAnsiTheme="minorHAnsi" w:cstheme="minorHAnsi"/>
          <w:bCs/>
        </w:rPr>
        <w:t>Slovenské centrum dizajnu</w:t>
      </w:r>
      <w:r w:rsidR="00C325CA" w:rsidRPr="007400A1">
        <w:rPr>
          <w:rFonts w:asciiTheme="minorHAnsi" w:hAnsiTheme="minorHAnsi" w:cstheme="minorHAnsi"/>
          <w:bCs/>
        </w:rPr>
        <w:t xml:space="preserve"> </w:t>
      </w:r>
    </w:p>
    <w:p w14:paraId="720F746A" w14:textId="0F30E561" w:rsidR="00F6399D" w:rsidRPr="007400A1" w:rsidRDefault="00660F31" w:rsidP="00F6399D">
      <w:pPr>
        <w:pStyle w:val="Bezriadkovania"/>
        <w:rPr>
          <w:rFonts w:asciiTheme="minorHAnsi" w:hAnsiTheme="minorHAnsi" w:cstheme="minorHAnsi"/>
          <w:i/>
        </w:rPr>
      </w:pPr>
      <w:r w:rsidRPr="007400A1">
        <w:rPr>
          <w:rFonts w:asciiTheme="minorHAnsi" w:hAnsiTheme="minorHAnsi" w:cstheme="minorHAnsi"/>
        </w:rPr>
        <w:t>Rok slovenského dizajnu</w:t>
      </w:r>
      <w:r w:rsidR="00C325CA" w:rsidRPr="007400A1">
        <w:rPr>
          <w:rFonts w:asciiTheme="minorHAnsi" w:hAnsiTheme="minorHAnsi" w:cstheme="minorHAnsi"/>
        </w:rPr>
        <w:t xml:space="preserve"> </w:t>
      </w:r>
    </w:p>
    <w:p w14:paraId="55F1EC8F" w14:textId="77777777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</w:p>
    <w:p w14:paraId="3D0D1313" w14:textId="413B07C9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</w:rPr>
        <w:t xml:space="preserve">Generálny </w:t>
      </w:r>
      <w:r w:rsidR="00D028BF" w:rsidRPr="007400A1">
        <w:rPr>
          <w:rFonts w:asciiTheme="minorHAnsi" w:hAnsiTheme="minorHAnsi" w:cstheme="minorHAnsi"/>
          <w:b/>
        </w:rPr>
        <w:t xml:space="preserve">reklamný </w:t>
      </w:r>
      <w:r w:rsidRPr="007400A1">
        <w:rPr>
          <w:rFonts w:asciiTheme="minorHAnsi" w:hAnsiTheme="minorHAnsi" w:cstheme="minorHAnsi"/>
          <w:b/>
        </w:rPr>
        <w:t>partner SCD</w:t>
      </w:r>
      <w:r w:rsidR="00A05601" w:rsidRPr="007400A1">
        <w:rPr>
          <w:rFonts w:asciiTheme="minorHAnsi" w:hAnsiTheme="minorHAnsi" w:cstheme="minorHAnsi"/>
          <w:b/>
        </w:rPr>
        <w:t>:</w:t>
      </w:r>
      <w:r w:rsidRPr="007400A1">
        <w:rPr>
          <w:rFonts w:asciiTheme="minorHAnsi" w:hAnsiTheme="minorHAnsi" w:cstheme="minorHAnsi"/>
        </w:rPr>
        <w:t xml:space="preserve"> J&amp;T Banka </w:t>
      </w:r>
    </w:p>
    <w:p w14:paraId="39A193AC" w14:textId="74665A67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</w:rPr>
        <w:t>Hlavný mediálny partner SCD</w:t>
      </w:r>
      <w:r w:rsidR="009E5B1A" w:rsidRPr="007400A1">
        <w:rPr>
          <w:rFonts w:asciiTheme="minorHAnsi" w:hAnsiTheme="minorHAnsi" w:cstheme="minorHAnsi"/>
          <w:b/>
        </w:rPr>
        <w:t xml:space="preserve">: </w:t>
      </w:r>
      <w:r w:rsidRPr="007400A1">
        <w:rPr>
          <w:rFonts w:asciiTheme="minorHAnsi" w:hAnsiTheme="minorHAnsi" w:cstheme="minorHAnsi"/>
        </w:rPr>
        <w:t xml:space="preserve">Designum </w:t>
      </w:r>
      <w:r w:rsidR="009E5B1A" w:rsidRPr="007400A1">
        <w:rPr>
          <w:rFonts w:asciiTheme="minorHAnsi" w:hAnsiTheme="minorHAnsi" w:cstheme="minorHAnsi"/>
        </w:rPr>
        <w:t xml:space="preserve"> </w:t>
      </w:r>
    </w:p>
    <w:p w14:paraId="15A70719" w14:textId="47ED120F" w:rsidR="005C49A8" w:rsidRPr="007400A1" w:rsidRDefault="005C49A8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  <w:bCs/>
        </w:rPr>
        <w:t>Podpora:</w:t>
      </w:r>
      <w:r w:rsidRPr="007400A1">
        <w:rPr>
          <w:rFonts w:asciiTheme="minorHAnsi" w:hAnsiTheme="minorHAnsi" w:cstheme="minorHAnsi"/>
        </w:rPr>
        <w:t xml:space="preserve"> MKSR</w:t>
      </w:r>
    </w:p>
    <w:p w14:paraId="7F506AED" w14:textId="58DE5E0C" w:rsidR="003A662A" w:rsidRPr="007400A1" w:rsidRDefault="005C49A8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  <w:bCs/>
        </w:rPr>
        <w:t>Hlavný p</w:t>
      </w:r>
      <w:r w:rsidR="00660F31" w:rsidRPr="007400A1">
        <w:rPr>
          <w:rFonts w:asciiTheme="minorHAnsi" w:hAnsiTheme="minorHAnsi" w:cstheme="minorHAnsi"/>
          <w:b/>
          <w:bCs/>
        </w:rPr>
        <w:t>artner</w:t>
      </w:r>
      <w:r w:rsidR="00D028BF" w:rsidRPr="007400A1">
        <w:rPr>
          <w:rFonts w:asciiTheme="minorHAnsi" w:hAnsiTheme="minorHAnsi" w:cstheme="minorHAnsi"/>
          <w:b/>
          <w:bCs/>
        </w:rPr>
        <w:t xml:space="preserve"> SCD</w:t>
      </w:r>
      <w:r w:rsidR="00660F31" w:rsidRPr="007400A1">
        <w:rPr>
          <w:rFonts w:asciiTheme="minorHAnsi" w:hAnsiTheme="minorHAnsi" w:cstheme="minorHAnsi"/>
        </w:rPr>
        <w:t>: Antalis</w:t>
      </w:r>
    </w:p>
    <w:p w14:paraId="06AB0A2D" w14:textId="65CAD6E9" w:rsidR="00F6399D" w:rsidRDefault="00F6399D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</w:rPr>
        <w:t>Mediálni partneri SCD</w:t>
      </w:r>
      <w:r w:rsidR="009E5B1A" w:rsidRPr="007400A1">
        <w:rPr>
          <w:rFonts w:asciiTheme="minorHAnsi" w:hAnsiTheme="minorHAnsi" w:cstheme="minorHAnsi"/>
          <w:b/>
        </w:rPr>
        <w:t xml:space="preserve">: </w:t>
      </w:r>
      <w:r w:rsidR="009E5B1A" w:rsidRPr="007400A1">
        <w:rPr>
          <w:rFonts w:asciiTheme="minorHAnsi" w:hAnsiTheme="minorHAnsi" w:cstheme="minorHAnsi"/>
        </w:rPr>
        <w:t>Artplan, Citylife, obchodnaulica.sk, kamdomesta.sk</w:t>
      </w:r>
    </w:p>
    <w:p w14:paraId="31A39FB5" w14:textId="77777777" w:rsidR="003A189E" w:rsidRPr="007400A1" w:rsidRDefault="003A189E" w:rsidP="00F6399D">
      <w:pPr>
        <w:pStyle w:val="Bezriadkovania"/>
        <w:rPr>
          <w:rFonts w:asciiTheme="minorHAnsi" w:hAnsiTheme="minorHAnsi" w:cstheme="minorHAnsi"/>
        </w:rPr>
      </w:pPr>
    </w:p>
    <w:p w14:paraId="653613D6" w14:textId="66A3DBDF" w:rsidR="007318B6" w:rsidRPr="007400A1" w:rsidRDefault="007318B6" w:rsidP="00F6399D">
      <w:pPr>
        <w:pStyle w:val="Bezriadkovania"/>
        <w:rPr>
          <w:rFonts w:asciiTheme="minorHAnsi" w:hAnsiTheme="minorHAnsi" w:cstheme="minorHAnsi"/>
        </w:rPr>
      </w:pPr>
    </w:p>
    <w:p w14:paraId="44BA9AFC" w14:textId="3A2BDFAF" w:rsidR="007318B6" w:rsidRPr="007400A1" w:rsidRDefault="007318B6" w:rsidP="007318B6">
      <w:pPr>
        <w:rPr>
          <w:rFonts w:asciiTheme="minorHAnsi" w:hAnsiTheme="minorHAnsi" w:cstheme="minorHAnsi"/>
        </w:rPr>
      </w:pPr>
    </w:p>
    <w:p w14:paraId="3736DFC4" w14:textId="77777777" w:rsidR="007318B6" w:rsidRPr="007400A1" w:rsidRDefault="007318B6" w:rsidP="00F6399D">
      <w:pPr>
        <w:pStyle w:val="Bezriadkovania"/>
        <w:rPr>
          <w:rFonts w:asciiTheme="minorHAnsi" w:hAnsiTheme="minorHAnsi" w:cstheme="minorHAnsi"/>
        </w:rPr>
      </w:pPr>
    </w:p>
    <w:p w14:paraId="6AB207E8" w14:textId="77777777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</w:p>
    <w:p w14:paraId="26A2AEBC" w14:textId="18D3F302" w:rsidR="00BF38F0" w:rsidRPr="00986507" w:rsidRDefault="00F6399D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</w:rPr>
        <w:t>Kontakt:</w:t>
      </w:r>
      <w:r w:rsidR="00771E5C" w:rsidRPr="007400A1">
        <w:rPr>
          <w:rFonts w:asciiTheme="minorHAnsi" w:hAnsiTheme="minorHAnsi" w:cstheme="minorHAnsi"/>
        </w:rPr>
        <w:t xml:space="preserve"> Gabriela Rybáriková,</w:t>
      </w:r>
      <w:r w:rsidRPr="007400A1">
        <w:rPr>
          <w:rFonts w:asciiTheme="minorHAnsi" w:hAnsiTheme="minorHAnsi" w:cstheme="minorHAnsi"/>
        </w:rPr>
        <w:t xml:space="preserve"> +421</w:t>
      </w:r>
      <w:r w:rsidR="00771E5C" w:rsidRPr="007400A1">
        <w:rPr>
          <w:rFonts w:asciiTheme="minorHAnsi" w:hAnsiTheme="minorHAnsi" w:cstheme="minorHAnsi"/>
        </w:rPr>
        <w:t> </w:t>
      </w:r>
      <w:r w:rsidRPr="007400A1">
        <w:rPr>
          <w:rFonts w:asciiTheme="minorHAnsi" w:hAnsiTheme="minorHAnsi" w:cstheme="minorHAnsi"/>
        </w:rPr>
        <w:t>918</w:t>
      </w:r>
      <w:r w:rsidR="00771E5C" w:rsidRPr="007400A1">
        <w:rPr>
          <w:rFonts w:asciiTheme="minorHAnsi" w:hAnsiTheme="minorHAnsi" w:cstheme="minorHAnsi"/>
        </w:rPr>
        <w:t> </w:t>
      </w:r>
      <w:r w:rsidRPr="007400A1">
        <w:rPr>
          <w:rFonts w:asciiTheme="minorHAnsi" w:hAnsiTheme="minorHAnsi" w:cstheme="minorHAnsi"/>
        </w:rPr>
        <w:t>110</w:t>
      </w:r>
      <w:r w:rsidR="00771E5C" w:rsidRPr="007400A1">
        <w:rPr>
          <w:rFonts w:asciiTheme="minorHAnsi" w:hAnsiTheme="minorHAnsi" w:cstheme="minorHAnsi"/>
        </w:rPr>
        <w:t xml:space="preserve"> </w:t>
      </w:r>
      <w:r w:rsidRPr="007400A1">
        <w:rPr>
          <w:rFonts w:asciiTheme="minorHAnsi" w:hAnsiTheme="minorHAnsi" w:cstheme="minorHAnsi"/>
        </w:rPr>
        <w:t xml:space="preserve">247, </w:t>
      </w:r>
      <w:hyperlink r:id="rId9" w:history="1">
        <w:r w:rsidRPr="007400A1">
          <w:rPr>
            <w:rStyle w:val="Hypertextovprepojenie"/>
            <w:rFonts w:asciiTheme="minorHAnsi" w:hAnsiTheme="minorHAnsi" w:cstheme="minorHAnsi"/>
          </w:rPr>
          <w:t>satelit@scd.sk</w:t>
        </w:r>
      </w:hyperlink>
      <w:r w:rsidRPr="007400A1">
        <w:rPr>
          <w:rFonts w:asciiTheme="minorHAnsi" w:hAnsiTheme="minorHAnsi" w:cstheme="minorHAnsi"/>
        </w:rPr>
        <w:t xml:space="preserve"> </w:t>
      </w:r>
      <w:r w:rsidR="00771E5C" w:rsidRPr="007400A1">
        <w:rPr>
          <w:rFonts w:asciiTheme="minorHAnsi" w:hAnsiTheme="minorHAnsi" w:cstheme="minorHAnsi"/>
        </w:rPr>
        <w:t xml:space="preserve">  </w:t>
      </w:r>
      <w:hyperlink r:id="rId10" w:history="1">
        <w:r w:rsidR="00986507" w:rsidRPr="00421E6E">
          <w:rPr>
            <w:rStyle w:val="Hypertextovprepojenie"/>
            <w:rFonts w:asciiTheme="minorHAnsi" w:hAnsiTheme="minorHAnsi" w:cstheme="minorHAnsi"/>
            <w:bCs/>
          </w:rPr>
          <w:t>https://www.scd.sk/</w:t>
        </w:r>
      </w:hyperlink>
      <w:r w:rsidR="00BF38F0" w:rsidRPr="007400A1">
        <w:rPr>
          <w:rFonts w:asciiTheme="minorHAnsi" w:hAnsiTheme="minorHAnsi" w:cstheme="minorHAnsi"/>
          <w:bCs/>
        </w:rPr>
        <w:t xml:space="preserve"> </w:t>
      </w:r>
    </w:p>
    <w:p w14:paraId="498069C6" w14:textId="62E09C5A" w:rsidR="006D626F" w:rsidRPr="007400A1" w:rsidRDefault="006D626F" w:rsidP="00F6399D">
      <w:pPr>
        <w:pStyle w:val="Bezriadkovania"/>
        <w:rPr>
          <w:rFonts w:asciiTheme="minorHAnsi" w:hAnsiTheme="minorHAnsi" w:cstheme="minorHAnsi"/>
        </w:rPr>
      </w:pPr>
    </w:p>
    <w:sectPr w:rsidR="006D626F" w:rsidRPr="007400A1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82"/>
    <w:rsid w:val="00055876"/>
    <w:rsid w:val="00075321"/>
    <w:rsid w:val="000B39CB"/>
    <w:rsid w:val="0011260D"/>
    <w:rsid w:val="0017190F"/>
    <w:rsid w:val="001748C4"/>
    <w:rsid w:val="001A3E72"/>
    <w:rsid w:val="00203C38"/>
    <w:rsid w:val="002153FE"/>
    <w:rsid w:val="0026049B"/>
    <w:rsid w:val="002822C7"/>
    <w:rsid w:val="003257F7"/>
    <w:rsid w:val="00334855"/>
    <w:rsid w:val="00337376"/>
    <w:rsid w:val="0036341E"/>
    <w:rsid w:val="00367717"/>
    <w:rsid w:val="00377B00"/>
    <w:rsid w:val="00390495"/>
    <w:rsid w:val="003A189E"/>
    <w:rsid w:val="003A3AFC"/>
    <w:rsid w:val="003A662A"/>
    <w:rsid w:val="003D446F"/>
    <w:rsid w:val="003E738F"/>
    <w:rsid w:val="004A4758"/>
    <w:rsid w:val="004B318C"/>
    <w:rsid w:val="00534E84"/>
    <w:rsid w:val="00592A6E"/>
    <w:rsid w:val="005A21AF"/>
    <w:rsid w:val="005B4386"/>
    <w:rsid w:val="005C0751"/>
    <w:rsid w:val="005C49A8"/>
    <w:rsid w:val="005F7C80"/>
    <w:rsid w:val="00602209"/>
    <w:rsid w:val="00660F31"/>
    <w:rsid w:val="006709DC"/>
    <w:rsid w:val="00671A90"/>
    <w:rsid w:val="006B26EA"/>
    <w:rsid w:val="006D626F"/>
    <w:rsid w:val="006E2817"/>
    <w:rsid w:val="00705F6F"/>
    <w:rsid w:val="00706F69"/>
    <w:rsid w:val="00707EB6"/>
    <w:rsid w:val="007318B6"/>
    <w:rsid w:val="00736C79"/>
    <w:rsid w:val="007400A1"/>
    <w:rsid w:val="0074077E"/>
    <w:rsid w:val="00771E5C"/>
    <w:rsid w:val="00793886"/>
    <w:rsid w:val="007A0C9D"/>
    <w:rsid w:val="007A6D85"/>
    <w:rsid w:val="007B4100"/>
    <w:rsid w:val="007C2458"/>
    <w:rsid w:val="007E024B"/>
    <w:rsid w:val="007E5F29"/>
    <w:rsid w:val="008151CE"/>
    <w:rsid w:val="00827BFD"/>
    <w:rsid w:val="00875B82"/>
    <w:rsid w:val="00892AE1"/>
    <w:rsid w:val="00902E72"/>
    <w:rsid w:val="00946EDB"/>
    <w:rsid w:val="00986507"/>
    <w:rsid w:val="009B612D"/>
    <w:rsid w:val="009D39FA"/>
    <w:rsid w:val="009D5D32"/>
    <w:rsid w:val="009E5B1A"/>
    <w:rsid w:val="009E65A5"/>
    <w:rsid w:val="00A05601"/>
    <w:rsid w:val="00A73253"/>
    <w:rsid w:val="00AE5779"/>
    <w:rsid w:val="00B20C31"/>
    <w:rsid w:val="00B2205F"/>
    <w:rsid w:val="00B24C36"/>
    <w:rsid w:val="00B81A90"/>
    <w:rsid w:val="00B84E9C"/>
    <w:rsid w:val="00BB34FF"/>
    <w:rsid w:val="00BC0991"/>
    <w:rsid w:val="00BC5BCC"/>
    <w:rsid w:val="00BD4FDC"/>
    <w:rsid w:val="00BF2D57"/>
    <w:rsid w:val="00BF38F0"/>
    <w:rsid w:val="00C325CA"/>
    <w:rsid w:val="00C752D9"/>
    <w:rsid w:val="00C93A08"/>
    <w:rsid w:val="00C95805"/>
    <w:rsid w:val="00CA7AF1"/>
    <w:rsid w:val="00CD0DCB"/>
    <w:rsid w:val="00D028BF"/>
    <w:rsid w:val="00D1328B"/>
    <w:rsid w:val="00D3228B"/>
    <w:rsid w:val="00D3515B"/>
    <w:rsid w:val="00D5126C"/>
    <w:rsid w:val="00DA7EDC"/>
    <w:rsid w:val="00E1333E"/>
    <w:rsid w:val="00E55EFE"/>
    <w:rsid w:val="00E56C0C"/>
    <w:rsid w:val="00E926C0"/>
    <w:rsid w:val="00E97036"/>
    <w:rsid w:val="00EA6C16"/>
    <w:rsid w:val="00EB17E4"/>
    <w:rsid w:val="00EB4301"/>
    <w:rsid w:val="00F071BA"/>
    <w:rsid w:val="00F6399D"/>
    <w:rsid w:val="00F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700A"/>
  <w15:docId w15:val="{BAC05A06-1E32-474A-A17A-55AB53AD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riadkovania">
    <w:name w:val="No Spacing"/>
    <w:uiPriority w:val="1"/>
    <w:qFormat/>
    <w:rsid w:val="008B2E03"/>
    <w:pPr>
      <w:spacing w:after="0" w:line="240" w:lineRule="auto"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basedOn w:val="Normlny"/>
    <w:uiPriority w:val="99"/>
    <w:semiHidden/>
    <w:unhideWhenUsed/>
    <w:rsid w:val="007C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C245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2C7"/>
    <w:rPr>
      <w:rFonts w:ascii="Segoe UI" w:hAnsi="Segoe UI" w:cs="Segoe UI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6399D"/>
    <w:rPr>
      <w:color w:val="605E5C"/>
      <w:shd w:val="clear" w:color="auto" w:fill="E1DFDD"/>
    </w:rPr>
  </w:style>
  <w:style w:type="paragraph" w:customStyle="1" w:styleId="TextBody">
    <w:name w:val="Text Body"/>
    <w:basedOn w:val="Normlny"/>
    <w:rsid w:val="00707EB6"/>
    <w:pPr>
      <w:suppressAutoHyphens/>
      <w:spacing w:after="120" w:line="240" w:lineRule="auto"/>
    </w:pPr>
    <w:rPr>
      <w:rFonts w:ascii="Cambria" w:eastAsia="Arial Unicode MS" w:hAnsi="Cambria" w:cs="Tahoma"/>
      <w:sz w:val="24"/>
      <w:szCs w:val="24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F38F0"/>
    <w:rPr>
      <w:color w:val="605E5C"/>
      <w:shd w:val="clear" w:color="auto" w:fill="E1DFDD"/>
    </w:rPr>
  </w:style>
  <w:style w:type="character" w:customStyle="1" w:styleId="gmail-m-2760328358852398348markedcontent">
    <w:name w:val="gmail-m_-2760328358852398348markedcontent"/>
    <w:basedOn w:val="Predvolenpsmoodseku"/>
    <w:rsid w:val="003D446F"/>
  </w:style>
  <w:style w:type="character" w:styleId="Nevyrieenzmienka">
    <w:name w:val="Unresolved Mention"/>
    <w:basedOn w:val="Predvolenpsmoodseku"/>
    <w:uiPriority w:val="99"/>
    <w:semiHidden/>
    <w:unhideWhenUsed/>
    <w:rsid w:val="00986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cd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telit@sc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8u94o7SzpRZ2bPW7U53dBt4Tsw==">AMUW2mXn9ePwlr6drXWeBzpCAZNRRDH28LZhpuWRf4rri1SypufbN53dKIx0d9uPP+CXBzGlFB3AL/i+961CxBx7Vz9Q3vZ7vk2vLrnTFw7J2FywsMx+q4k=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2021-05-05T10:08:00Z</cp:lastPrinted>
  <dcterms:created xsi:type="dcterms:W3CDTF">2021-10-28T14:44:00Z</dcterms:created>
  <dcterms:modified xsi:type="dcterms:W3CDTF">2021-10-28T15:55:00Z</dcterms:modified>
</cp:coreProperties>
</file>